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6781" w14:textId="59F004B4" w:rsidR="00AD3445" w:rsidRPr="00AD3445" w:rsidRDefault="00FF5DF9" w:rsidP="00AD3445">
      <w:pPr>
        <w:jc w:val="center"/>
        <w:rPr>
          <w:b/>
          <w:bCs/>
        </w:rPr>
      </w:pPr>
      <w:r w:rsidRPr="00AD3445">
        <w:rPr>
          <w:b/>
          <w:bCs/>
        </w:rPr>
        <w:t>ANEXO II</w:t>
      </w:r>
    </w:p>
    <w:p w14:paraId="087971C4" w14:textId="5F9D9997" w:rsidR="00AD3445" w:rsidRPr="00AD3445" w:rsidRDefault="00FF5DF9" w:rsidP="00AD3445">
      <w:pPr>
        <w:jc w:val="center"/>
        <w:rPr>
          <w:b/>
          <w:bCs/>
        </w:rPr>
      </w:pPr>
      <w:r w:rsidRPr="00AD3445">
        <w:rPr>
          <w:b/>
          <w:bCs/>
        </w:rPr>
        <w:t>Certificado de la administración autonómica, administración local o entidad privada sin ánimo de lucro, que acredita que la entidad ocupa una posición preeminente en un determinado ámbito territorial o sectorial, para la presentación de candidaturas a las vocalías de</w:t>
      </w:r>
      <w:r w:rsidR="00AD3445">
        <w:rPr>
          <w:b/>
          <w:bCs/>
        </w:rPr>
        <w:t xml:space="preserve"> la Red de Mujeres Gitanas, </w:t>
      </w:r>
      <w:r w:rsidRPr="00AD3445">
        <w:rPr>
          <w:b/>
          <w:bCs/>
        </w:rPr>
        <w:t>en representación de</w:t>
      </w:r>
      <w:r w:rsidR="00AD3445">
        <w:rPr>
          <w:b/>
          <w:bCs/>
        </w:rPr>
        <w:t xml:space="preserve"> entidades y asociaciones de</w:t>
      </w:r>
      <w:r w:rsidRPr="00AD3445">
        <w:rPr>
          <w:b/>
          <w:bCs/>
        </w:rPr>
        <w:t>l movimiento asociativo</w:t>
      </w:r>
      <w:r w:rsidR="00AD3445">
        <w:rPr>
          <w:b/>
          <w:bCs/>
        </w:rPr>
        <w:t>.</w:t>
      </w:r>
    </w:p>
    <w:p w14:paraId="0FCE3A84" w14:textId="75A7857C" w:rsidR="00AD3445" w:rsidRDefault="00FF5DF9" w:rsidP="00AD3445">
      <w:pPr>
        <w:jc w:val="both"/>
      </w:pPr>
      <w:r w:rsidRPr="00FF5DF9">
        <w:t>Don/Doña______________________, como titular del centro directivo___________________________, de la Administración Autonómica/Local/Entidad Privada sin ánimo de lucro____________________________.</w:t>
      </w:r>
    </w:p>
    <w:p w14:paraId="6E40D54D" w14:textId="554B92B4" w:rsidR="00AD3445" w:rsidRPr="00AD3445" w:rsidRDefault="00FF5DF9" w:rsidP="00183E27">
      <w:pPr>
        <w:jc w:val="center"/>
        <w:rPr>
          <w:b/>
          <w:bCs/>
        </w:rPr>
      </w:pPr>
      <w:r w:rsidRPr="00AD3445">
        <w:rPr>
          <w:b/>
          <w:bCs/>
        </w:rPr>
        <w:t>CERTIFICA QUE</w:t>
      </w:r>
    </w:p>
    <w:p w14:paraId="69C8B77F" w14:textId="080BE6AB" w:rsidR="00AD3445" w:rsidRDefault="00FF5DF9" w:rsidP="00AD3445">
      <w:pPr>
        <w:jc w:val="both"/>
      </w:pPr>
      <w:r w:rsidRPr="00FF5DF9">
        <w:t>La entidad_________________________________________________, lleva a cabo una serie de proyectos, medidas y/o actuaciones en el ámbito territorial/sectorial de</w:t>
      </w:r>
      <w:r w:rsidR="00AD3445">
        <w:t xml:space="preserve"> </w:t>
      </w:r>
      <w:r w:rsidR="00AD3445" w:rsidRPr="00AD3445">
        <w:rPr>
          <w:b/>
          <w:bCs/>
        </w:rPr>
        <w:t>*</w:t>
      </w:r>
      <w:r w:rsidRPr="00FF5DF9">
        <w:t>________________________</w:t>
      </w:r>
      <w:r w:rsidR="00AD3445">
        <w:t>_____________</w:t>
      </w:r>
      <w:r w:rsidRPr="00FF5DF9">
        <w:t>____, que la posiciona</w:t>
      </w:r>
      <w:r w:rsidR="00601C2B">
        <w:t>n</w:t>
      </w:r>
      <w:r w:rsidRPr="00FF5DF9">
        <w:t xml:space="preserve"> como una entidad </w:t>
      </w:r>
      <w:r w:rsidR="00E43CEE" w:rsidRPr="00E43CEE">
        <w:t>de especial relevancia</w:t>
      </w:r>
      <w:r w:rsidR="00E43CEE">
        <w:t xml:space="preserve"> y/o que cumpl</w:t>
      </w:r>
      <w:r w:rsidR="00601C2B">
        <w:t>e</w:t>
      </w:r>
      <w:r w:rsidR="00E43CEE">
        <w:t xml:space="preserve"> un papel estratégico en el </w:t>
      </w:r>
      <w:r w:rsidRPr="00FF5DF9">
        <w:t>desarrollo de medidas que contribuyen a mejorar la calidad de vida de la población gitana, y acordes con las líneas estratégicas definidas en la Estrategia Nacional para la Igualdad, Inclusión y Participación del Pueblo Gitano 2021-2030</w:t>
      </w:r>
      <w:r w:rsidR="00A04228">
        <w:t xml:space="preserve">, </w:t>
      </w:r>
      <w:r w:rsidR="00793CF6">
        <w:t xml:space="preserve">en particular por lo que se refiere </w:t>
      </w:r>
      <w:r w:rsidR="00793CF6" w:rsidRPr="00793CF6">
        <w:t xml:space="preserve">a </w:t>
      </w:r>
      <w:r w:rsidR="00A04228" w:rsidRPr="00793CF6">
        <w:t xml:space="preserve">programas </w:t>
      </w:r>
      <w:r w:rsidR="00793CF6" w:rsidRPr="00793CF6">
        <w:t xml:space="preserve">dirigidos a </w:t>
      </w:r>
      <w:r w:rsidR="00A04228" w:rsidRPr="00793CF6">
        <w:t xml:space="preserve"> mujeres gitanas y personas jóvenes gitanas.</w:t>
      </w:r>
      <w:r w:rsidR="00A04228" w:rsidRPr="00405CAC">
        <w:t xml:space="preserve"> </w:t>
      </w:r>
      <w:r w:rsidRPr="00FF5DF9">
        <w:t xml:space="preserve"> </w:t>
      </w:r>
    </w:p>
    <w:p w14:paraId="7C6EBFFC" w14:textId="77777777" w:rsidR="00AD3445" w:rsidRDefault="00FF5DF9" w:rsidP="00AD3445">
      <w:pPr>
        <w:jc w:val="both"/>
      </w:pPr>
      <w:r w:rsidRPr="00FF5DF9">
        <w:t xml:space="preserve">A continuación, se relacionan los proyectos, medidas y/o actividades realizadas en este ámbito territorial/sectorial. </w:t>
      </w:r>
    </w:p>
    <w:tbl>
      <w:tblPr>
        <w:tblStyle w:val="Tablaconcuadrcula1clara"/>
        <w:tblW w:w="9209" w:type="dxa"/>
        <w:tblLook w:val="04A0" w:firstRow="1" w:lastRow="0" w:firstColumn="1" w:lastColumn="0" w:noHBand="0" w:noVBand="1"/>
      </w:tblPr>
      <w:tblGrid>
        <w:gridCol w:w="2192"/>
        <w:gridCol w:w="1309"/>
        <w:gridCol w:w="1983"/>
        <w:gridCol w:w="1143"/>
        <w:gridCol w:w="1291"/>
        <w:gridCol w:w="1291"/>
      </w:tblGrid>
      <w:tr w:rsidR="00AD3445" w14:paraId="6FD70808" w14:textId="77777777" w:rsidTr="00732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shd w:val="clear" w:color="auto" w:fill="E8E8E8" w:themeFill="background2"/>
          </w:tcPr>
          <w:p w14:paraId="1BEC3292" w14:textId="77777777" w:rsidR="00732800" w:rsidRDefault="00AD3445" w:rsidP="00AD3445">
            <w:pPr>
              <w:jc w:val="both"/>
              <w:rPr>
                <w:b w:val="0"/>
                <w:bCs w:val="0"/>
              </w:rPr>
            </w:pPr>
            <w:r w:rsidRPr="00FF5DF9">
              <w:t>Proyecto/medida/</w:t>
            </w:r>
          </w:p>
          <w:p w14:paraId="0DE35B36" w14:textId="1CBD0EC4" w:rsidR="00AD3445" w:rsidRDefault="00AD3445" w:rsidP="00AD3445">
            <w:pPr>
              <w:jc w:val="both"/>
            </w:pPr>
            <w:r w:rsidRPr="00FF5DF9">
              <w:t>actividad</w:t>
            </w:r>
          </w:p>
        </w:tc>
        <w:tc>
          <w:tcPr>
            <w:tcW w:w="1205" w:type="dxa"/>
            <w:shd w:val="clear" w:color="auto" w:fill="E8E8E8" w:themeFill="background2"/>
          </w:tcPr>
          <w:p w14:paraId="662EF178" w14:textId="2F6F488A" w:rsidR="00AD3445" w:rsidRDefault="00AD3445" w:rsidP="00AD34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5DF9">
              <w:t>Ámbito de actuación</w:t>
            </w:r>
          </w:p>
        </w:tc>
        <w:tc>
          <w:tcPr>
            <w:tcW w:w="2070" w:type="dxa"/>
            <w:shd w:val="clear" w:color="auto" w:fill="E8E8E8" w:themeFill="background2"/>
          </w:tcPr>
          <w:p w14:paraId="31F2740B" w14:textId="7E26A51B" w:rsidR="00AD3445" w:rsidRDefault="00AD3445" w:rsidP="00AD34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5DF9">
              <w:t xml:space="preserve">Tipo de financiación (pública y/o privada) y/o modalidad de colaboración </w:t>
            </w:r>
            <w:r w:rsidRPr="00AD3445">
              <w:t>**</w:t>
            </w:r>
          </w:p>
        </w:tc>
        <w:tc>
          <w:tcPr>
            <w:tcW w:w="1160" w:type="dxa"/>
            <w:shd w:val="clear" w:color="auto" w:fill="E8E8E8" w:themeFill="background2"/>
          </w:tcPr>
          <w:p w14:paraId="3D5A8F9B" w14:textId="3651D9FC" w:rsidR="00AD3445" w:rsidRDefault="00AD3445" w:rsidP="00AD34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5DF9">
              <w:t>Cuantía (en su caso)</w:t>
            </w:r>
          </w:p>
        </w:tc>
        <w:tc>
          <w:tcPr>
            <w:tcW w:w="1291" w:type="dxa"/>
            <w:shd w:val="clear" w:color="auto" w:fill="E8E8E8" w:themeFill="background2"/>
          </w:tcPr>
          <w:p w14:paraId="5643FD55" w14:textId="2D2E6AB1" w:rsidR="00AD3445" w:rsidRDefault="00AD3445" w:rsidP="00AD34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5DF9">
              <w:t>Año inicio ejecución</w:t>
            </w:r>
          </w:p>
        </w:tc>
        <w:tc>
          <w:tcPr>
            <w:tcW w:w="1291" w:type="dxa"/>
            <w:shd w:val="clear" w:color="auto" w:fill="E8E8E8" w:themeFill="background2"/>
          </w:tcPr>
          <w:p w14:paraId="095A7F6C" w14:textId="1C8FFE42" w:rsidR="00AD3445" w:rsidRDefault="00AD3445" w:rsidP="00AD34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5DF9">
              <w:t>Año fin ejecución</w:t>
            </w:r>
          </w:p>
        </w:tc>
      </w:tr>
      <w:tr w:rsidR="00AD3445" w14:paraId="560C8EE6" w14:textId="77777777" w:rsidTr="00732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7734BB6A" w14:textId="77777777" w:rsidR="00AD3445" w:rsidRDefault="00AD3445" w:rsidP="00AD3445">
            <w:pPr>
              <w:jc w:val="both"/>
            </w:pPr>
          </w:p>
          <w:p w14:paraId="4AF855A8" w14:textId="77777777" w:rsidR="00AD3445" w:rsidRDefault="00AD3445" w:rsidP="00AD3445">
            <w:pPr>
              <w:jc w:val="both"/>
            </w:pPr>
          </w:p>
          <w:p w14:paraId="3E082BE1" w14:textId="77777777" w:rsidR="00AD3445" w:rsidRDefault="00AD3445" w:rsidP="00AD3445">
            <w:pPr>
              <w:jc w:val="both"/>
            </w:pPr>
          </w:p>
          <w:p w14:paraId="351E568D" w14:textId="77777777" w:rsidR="00AD3445" w:rsidRDefault="00AD3445" w:rsidP="00AD3445">
            <w:pPr>
              <w:jc w:val="both"/>
            </w:pPr>
          </w:p>
          <w:p w14:paraId="45609357" w14:textId="77777777" w:rsidR="00AD3445" w:rsidRDefault="00AD3445" w:rsidP="00AD3445">
            <w:pPr>
              <w:jc w:val="both"/>
            </w:pPr>
          </w:p>
          <w:p w14:paraId="3BBD3E2B" w14:textId="77777777" w:rsidR="00AD3445" w:rsidRDefault="00AD3445" w:rsidP="00AD3445">
            <w:pPr>
              <w:jc w:val="both"/>
            </w:pPr>
          </w:p>
          <w:p w14:paraId="0498FECC" w14:textId="77777777" w:rsidR="00AD3445" w:rsidRDefault="00AD3445" w:rsidP="00AD3445">
            <w:pPr>
              <w:jc w:val="both"/>
            </w:pPr>
          </w:p>
          <w:p w14:paraId="79095C4A" w14:textId="77777777" w:rsidR="00AD3445" w:rsidRDefault="00AD3445" w:rsidP="00AD3445">
            <w:pPr>
              <w:jc w:val="both"/>
            </w:pPr>
          </w:p>
          <w:p w14:paraId="19690CCC" w14:textId="77777777" w:rsidR="00AD3445" w:rsidRDefault="00AD3445" w:rsidP="00AD3445">
            <w:pPr>
              <w:jc w:val="both"/>
            </w:pPr>
          </w:p>
          <w:p w14:paraId="5C4FFF13" w14:textId="77777777" w:rsidR="00AD3445" w:rsidRDefault="00AD3445" w:rsidP="00AD3445">
            <w:pPr>
              <w:jc w:val="both"/>
            </w:pPr>
          </w:p>
          <w:p w14:paraId="12DC0359" w14:textId="77777777" w:rsidR="00AD3445" w:rsidRDefault="00AD3445" w:rsidP="00AD3445">
            <w:pPr>
              <w:jc w:val="both"/>
            </w:pPr>
          </w:p>
          <w:p w14:paraId="4DA41793" w14:textId="77777777" w:rsidR="00AD3445" w:rsidRDefault="00AD3445" w:rsidP="00AD3445">
            <w:pPr>
              <w:jc w:val="both"/>
            </w:pPr>
          </w:p>
          <w:p w14:paraId="0DDC2DF8" w14:textId="77777777" w:rsidR="00AD3445" w:rsidRDefault="00AD3445" w:rsidP="00AD3445">
            <w:pPr>
              <w:jc w:val="both"/>
            </w:pPr>
          </w:p>
        </w:tc>
        <w:tc>
          <w:tcPr>
            <w:tcW w:w="1205" w:type="dxa"/>
          </w:tcPr>
          <w:p w14:paraId="52DC42DB" w14:textId="77777777" w:rsidR="00AD3445" w:rsidRDefault="00AD3445" w:rsidP="00AD34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6FDBB80" w14:textId="77777777" w:rsidR="00AD3445" w:rsidRDefault="00AD3445" w:rsidP="00AD34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2F0F0594" w14:textId="77777777" w:rsidR="00AD3445" w:rsidRDefault="00AD3445" w:rsidP="00AD34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E55BDB4" w14:textId="77777777" w:rsidR="00AD3445" w:rsidRDefault="00AD3445" w:rsidP="00AD34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A5B9268" w14:textId="77777777" w:rsidR="00AD3445" w:rsidRDefault="00AD3445" w:rsidP="00AD34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D6F7FE" w14:textId="5CA021B2" w:rsidR="00AD3445" w:rsidRDefault="00FF5DF9" w:rsidP="00AD3445">
      <w:pPr>
        <w:jc w:val="both"/>
      </w:pPr>
      <w:r w:rsidRPr="00AD3445">
        <w:rPr>
          <w:b/>
          <w:bCs/>
        </w:rPr>
        <w:t xml:space="preserve">* </w:t>
      </w:r>
      <w:r w:rsidRPr="00FF5DF9">
        <w:t>Indicar ámbito territorial (Estado/Comunidad Autónoma/Corporación Local) o ámbito sectorial (inclusión social/ no discriminación y antigitanismo/igualdad de oportunidades entre hombres y mujeres/ participación, empleo etc.,)</w:t>
      </w:r>
      <w:r w:rsidR="00786D77">
        <w:t>.</w:t>
      </w:r>
    </w:p>
    <w:p w14:paraId="295136C7" w14:textId="4BC2759B" w:rsidR="00AD3445" w:rsidRDefault="00AD3445" w:rsidP="00AD3445">
      <w:pPr>
        <w:jc w:val="both"/>
      </w:pPr>
      <w:r w:rsidRPr="00AD3445">
        <w:rPr>
          <w:b/>
          <w:bCs/>
        </w:rPr>
        <w:t>**</w:t>
      </w:r>
      <w:r w:rsidR="00FF5DF9" w:rsidRPr="00FF5DF9">
        <w:t xml:space="preserve"> Se entiende por tales: acuerdos o convenios, conciertos, concesiones, contratos, etc. así como adhesión y </w:t>
      </w:r>
      <w:proofErr w:type="gramStart"/>
      <w:r w:rsidR="00FF5DF9" w:rsidRPr="00FF5DF9">
        <w:t>participación activa</w:t>
      </w:r>
      <w:proofErr w:type="gramEnd"/>
      <w:r w:rsidR="00FF5DF9" w:rsidRPr="00FF5DF9">
        <w:t xml:space="preserve"> en redes o plataformas vinculadas con las líneas de la Estrategia Nacional. </w:t>
      </w:r>
    </w:p>
    <w:p w14:paraId="7EAA8CCC" w14:textId="77777777" w:rsidR="00AD3445" w:rsidRDefault="00AD3445" w:rsidP="00AD3445">
      <w:pPr>
        <w:jc w:val="both"/>
      </w:pPr>
    </w:p>
    <w:p w14:paraId="5B4A5724" w14:textId="2BAF49AF" w:rsidR="00F53BE4" w:rsidRDefault="00FF5DF9" w:rsidP="00AD3445">
      <w:pPr>
        <w:jc w:val="both"/>
      </w:pPr>
      <w:r w:rsidRPr="00FF5DF9">
        <w:t xml:space="preserve">(firma electrónica) </w:t>
      </w:r>
    </w:p>
    <w:sectPr w:rsidR="00F53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7"/>
    <w:rsid w:val="00183E27"/>
    <w:rsid w:val="002801A4"/>
    <w:rsid w:val="00302215"/>
    <w:rsid w:val="00405CAC"/>
    <w:rsid w:val="004937E8"/>
    <w:rsid w:val="005A77D2"/>
    <w:rsid w:val="00601C2B"/>
    <w:rsid w:val="00732800"/>
    <w:rsid w:val="00786D77"/>
    <w:rsid w:val="00793CF6"/>
    <w:rsid w:val="009206BC"/>
    <w:rsid w:val="00A04228"/>
    <w:rsid w:val="00A20D3C"/>
    <w:rsid w:val="00AD3445"/>
    <w:rsid w:val="00BF5BAE"/>
    <w:rsid w:val="00D50D7D"/>
    <w:rsid w:val="00E37995"/>
    <w:rsid w:val="00E43CEE"/>
    <w:rsid w:val="00F00BDF"/>
    <w:rsid w:val="00F53BE4"/>
    <w:rsid w:val="00FD2227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8583"/>
  <w15:chartTrackingRefBased/>
  <w15:docId w15:val="{C79A3587-5A53-4D70-8B46-F0A08A50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2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2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2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2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2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2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22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22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22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22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22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22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2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2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2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2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22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22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22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2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22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222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D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7328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Hernández. Diego</dc:creator>
  <cp:keywords/>
  <dc:description/>
  <cp:lastModifiedBy>Rey Hernández. Diego</cp:lastModifiedBy>
  <cp:revision>16</cp:revision>
  <dcterms:created xsi:type="dcterms:W3CDTF">2026-02-02T15:30:00Z</dcterms:created>
  <dcterms:modified xsi:type="dcterms:W3CDTF">2026-03-23T08:48:00Z</dcterms:modified>
</cp:coreProperties>
</file>